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73" w:rsidRDefault="00F47D73" w:rsidP="00F47D73">
      <w:pPr>
        <w:jc w:val="center"/>
        <w:rPr>
          <w:b/>
          <w:lang w:val="uk-UA"/>
        </w:rPr>
      </w:pPr>
      <w:r>
        <w:rPr>
          <w:b/>
          <w:lang w:val="uk-UA"/>
        </w:rPr>
        <w:t>Індивідуальна картка педагога</w:t>
      </w:r>
    </w:p>
    <w:p w:rsidR="00F47D73" w:rsidRDefault="00F47D73" w:rsidP="00F47D73">
      <w:pPr>
        <w:rPr>
          <w:sz w:val="16"/>
          <w:szCs w:val="16"/>
          <w:lang w:val="uk-UA"/>
        </w:rPr>
      </w:pPr>
    </w:p>
    <w:p w:rsidR="00F47D73" w:rsidRDefault="00F47D73" w:rsidP="00F47D73">
      <w:pPr>
        <w:rPr>
          <w:lang w:val="uk-UA"/>
        </w:rPr>
      </w:pPr>
      <w:r>
        <w:rPr>
          <w:b/>
          <w:lang w:val="uk-UA"/>
        </w:rPr>
        <w:t>Навчальний заклад</w:t>
      </w:r>
      <w:r>
        <w:rPr>
          <w:lang w:val="uk-UA"/>
        </w:rPr>
        <w:t xml:space="preserve"> </w:t>
      </w:r>
      <w:r>
        <w:rPr>
          <w:szCs w:val="28"/>
          <w:lang w:val="uk-UA"/>
        </w:rPr>
        <w:t>_</w:t>
      </w:r>
      <w:r>
        <w:rPr>
          <w:szCs w:val="28"/>
        </w:rPr>
        <w:t>Сомівський НВК</w:t>
      </w:r>
    </w:p>
    <w:p w:rsidR="00F47D73" w:rsidRDefault="00F47D73" w:rsidP="00F47D73">
      <w:pPr>
        <w:ind w:firstLine="567"/>
        <w:rPr>
          <w:sz w:val="16"/>
          <w:szCs w:val="16"/>
          <w:lang w:val="uk-UA"/>
        </w:rPr>
      </w:pPr>
    </w:p>
    <w:p w:rsidR="00F47D73" w:rsidRDefault="00F47D73" w:rsidP="00F47D73">
      <w:pPr>
        <w:pStyle w:val="a3"/>
        <w:ind w:left="0"/>
        <w:jc w:val="center"/>
        <w:rPr>
          <w:b/>
          <w:lang w:val="uk-UA"/>
        </w:rPr>
      </w:pPr>
      <w:r>
        <w:rPr>
          <w:b/>
          <w:lang w:val="uk-UA"/>
        </w:rPr>
        <w:t>І. Об</w:t>
      </w:r>
      <w:r>
        <w:rPr>
          <w:b/>
        </w:rPr>
        <w:t>’</w:t>
      </w:r>
      <w:proofErr w:type="spellStart"/>
      <w:r>
        <w:rPr>
          <w:b/>
          <w:lang w:val="uk-UA"/>
        </w:rPr>
        <w:t>єктивні</w:t>
      </w:r>
      <w:proofErr w:type="spellEnd"/>
      <w:r>
        <w:rPr>
          <w:b/>
          <w:lang w:val="uk-UA"/>
        </w:rPr>
        <w:t xml:space="preserve"> дані</w:t>
      </w:r>
    </w:p>
    <w:p w:rsidR="00F47D73" w:rsidRDefault="00F47D73" w:rsidP="00F47D73">
      <w:pPr>
        <w:jc w:val="center"/>
        <w:rPr>
          <w:sz w:val="16"/>
          <w:szCs w:val="16"/>
          <w:lang w:val="uk-UA"/>
        </w:rPr>
      </w:pPr>
    </w:p>
    <w:tbl>
      <w:tblPr>
        <w:tblW w:w="50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8"/>
        <w:gridCol w:w="1229"/>
        <w:gridCol w:w="1230"/>
        <w:gridCol w:w="1230"/>
        <w:gridCol w:w="1230"/>
        <w:gridCol w:w="1230"/>
      </w:tblGrid>
      <w:tr w:rsidR="00F47D73" w:rsidTr="00F47D73">
        <w:trPr>
          <w:trHeight w:val="77"/>
        </w:trPr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Зміст даних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01.09.2014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01.09.2015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01.09.2016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01.09.2017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01.09.2018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Чуб Тетяна Олександрівна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04.09. 1986 р.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вища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навчального закладу, який закінчив; рік закінчення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Полтавський національний педагогічний університет імені В.Г.Короленка, 2012 р.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Фах за дипломом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Вчитель української мови та літератури, англійської мови та зарубіжної літератури</w:t>
            </w:r>
          </w:p>
        </w:tc>
      </w:tr>
      <w:tr w:rsidR="00F47D73" w:rsidTr="00941ED4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Загальний стаж роботи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941ED4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Педагогічний стаж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941ED4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Стаж роботи на посаді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941ED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місяці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Навчальні предмети, які викладає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Англійська мова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Проходження курсів підвищення кваліфікації за фахом (рік)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Проходження спецкурсів:</w:t>
            </w:r>
          </w:p>
          <w:p w:rsidR="00F47D73" w:rsidRDefault="00F47D73">
            <w:pPr>
              <w:pStyle w:val="a3"/>
              <w:numPr>
                <w:ilvl w:val="0"/>
                <w:numId w:val="1"/>
              </w:numPr>
              <w:ind w:left="317" w:hanging="31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фахових;</w:t>
            </w:r>
          </w:p>
          <w:p w:rsidR="00F47D73" w:rsidRDefault="00F47D73">
            <w:pPr>
              <w:pStyle w:val="a3"/>
              <w:numPr>
                <w:ilvl w:val="0"/>
                <w:numId w:val="1"/>
              </w:numPr>
              <w:ind w:left="317" w:hanging="31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тематичних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Атестація (рік)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Кваліфікаційна категорія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Педагогічне звання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Науковий ступінь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Нагороди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77"/>
        </w:trPr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Встановлений рівень професійної компетентності (за результатами проходження курсів підвищення кваліфікації)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Методична тема, над якою працює педагог (рік, назва теми)</w:t>
            </w:r>
          </w:p>
        </w:tc>
        <w:tc>
          <w:tcPr>
            <w:tcW w:w="318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 w:rsidP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«Ігрові елементи на уроках англійської мови»</w:t>
            </w: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Участь у проектах, програмах, експериментальній діяльності (рік, назва програми, проекту, тема експерименту)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Друковані роботи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F47D73" w:rsidRDefault="00F47D73" w:rsidP="00F47D73">
      <w:pPr>
        <w:rPr>
          <w:sz w:val="16"/>
          <w:szCs w:val="16"/>
          <w:lang w:val="uk-UA"/>
        </w:rPr>
      </w:pPr>
    </w:p>
    <w:p w:rsidR="00F47D73" w:rsidRDefault="00F47D73" w:rsidP="00F47D73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Примітка. </w:t>
      </w:r>
    </w:p>
    <w:p w:rsidR="00F47D73" w:rsidRDefault="00F47D73" w:rsidP="00F47D73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Частина І «Об</w:t>
      </w:r>
      <w:r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єктивні</w:t>
      </w:r>
      <w:proofErr w:type="spellEnd"/>
      <w:r>
        <w:rPr>
          <w:sz w:val="24"/>
          <w:szCs w:val="24"/>
          <w:lang w:val="uk-UA"/>
        </w:rPr>
        <w:t xml:space="preserve"> дані» індивідуальної картки педагога заповнюється щорічно станом на 01.09. </w:t>
      </w:r>
    </w:p>
    <w:p w:rsidR="00F47D73" w:rsidRDefault="00F47D73" w:rsidP="00F47D73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Заповнює дані заступник директора з навчально-виховної роботи загальноосвітнього навчального закладу.</w:t>
      </w:r>
    </w:p>
    <w:p w:rsidR="00F47D73" w:rsidRDefault="00F47D73" w:rsidP="00F47D73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</w:t>
      </w:r>
      <w:r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єктивні</w:t>
      </w:r>
      <w:proofErr w:type="spellEnd"/>
      <w:r>
        <w:rPr>
          <w:sz w:val="24"/>
          <w:szCs w:val="24"/>
          <w:lang w:val="uk-UA"/>
        </w:rPr>
        <w:t xml:space="preserve"> дані  зберігаються в загальній базі даних навчального закладу та районного (міського) методичного кабінету (центру).</w:t>
      </w:r>
    </w:p>
    <w:p w:rsidR="00F47D73" w:rsidRDefault="00F47D73" w:rsidP="00F47D73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Контроль за заповненням об</w:t>
      </w:r>
      <w:r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єктивних</w:t>
      </w:r>
      <w:proofErr w:type="spellEnd"/>
      <w:r>
        <w:rPr>
          <w:sz w:val="24"/>
          <w:szCs w:val="24"/>
          <w:lang w:val="uk-UA"/>
        </w:rPr>
        <w:t xml:space="preserve"> даних і формування бази даних по району (місту) здійснює відповідальний методист районного (міського) методичного кабінету (центру).</w:t>
      </w:r>
    </w:p>
    <w:p w:rsidR="00F47D73" w:rsidRDefault="00F47D73" w:rsidP="00F47D73">
      <w:pPr>
        <w:ind w:left="720"/>
        <w:jc w:val="both"/>
        <w:rPr>
          <w:lang w:val="uk-UA"/>
        </w:rPr>
      </w:pPr>
    </w:p>
    <w:p w:rsidR="00F47D73" w:rsidRDefault="00F47D73" w:rsidP="00F47D73">
      <w:pPr>
        <w:rPr>
          <w:lang w:val="uk-UA"/>
        </w:rPr>
      </w:pPr>
    </w:p>
    <w:p w:rsidR="00F47D73" w:rsidRDefault="00F47D73" w:rsidP="00F47D73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ІІ. Проектування індивідуальної траєкторії професійного зростання</w:t>
      </w:r>
    </w:p>
    <w:p w:rsidR="00F47D73" w:rsidRDefault="00F47D73" w:rsidP="00F47D73">
      <w:pPr>
        <w:jc w:val="center"/>
        <w:rPr>
          <w:b/>
          <w:szCs w:val="28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1"/>
        <w:gridCol w:w="1390"/>
        <w:gridCol w:w="1392"/>
        <w:gridCol w:w="1392"/>
        <w:gridCol w:w="1392"/>
        <w:gridCol w:w="1394"/>
      </w:tblGrid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Зміст, напрями діяльності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2014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2015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2018</w:t>
            </w: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Рік наступної атестації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Курси підвищення кваліфікації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Спецкурси: </w:t>
            </w: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фахові; 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тематичні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Форми методичної роботи:</w:t>
            </w: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ШМО;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Р(М)МО;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конференція (тема);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семінар (тема); 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тренінг (тема);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тренінг з ІКТ;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ТТК (тема);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фахові конкурси;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виставка-презентація педагогічних ідей та технологій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експериментально-дослідницька діяльність;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узагальнення власного педагогічного досвіду (тема);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розробка авторської навчальної програми;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завдання самоосвітньої діяльності (тема)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інші форми роботи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D73" w:rsidRDefault="00F47D73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F47D73" w:rsidRDefault="00F47D73" w:rsidP="00F47D73">
      <w:pPr>
        <w:jc w:val="center"/>
        <w:rPr>
          <w:sz w:val="24"/>
          <w:szCs w:val="24"/>
          <w:lang w:val="uk-UA"/>
        </w:rPr>
      </w:pPr>
    </w:p>
    <w:p w:rsidR="00F47D73" w:rsidRDefault="00F47D73" w:rsidP="00F47D73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Примітка. </w:t>
      </w:r>
    </w:p>
    <w:p w:rsidR="00F47D73" w:rsidRDefault="00F47D73" w:rsidP="00F47D73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Частина ІІ «Проектування індивідуальної траєкторії професійного зростання» індивідуальної картки педагога заповнюється один раз на початок календарного року на 5 наступних років. </w:t>
      </w:r>
    </w:p>
    <w:p w:rsidR="00F47D73" w:rsidRDefault="00F47D73" w:rsidP="00F47D73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Заповнює дані педагогічний працівник особисто.</w:t>
      </w:r>
    </w:p>
    <w:p w:rsidR="00F47D73" w:rsidRDefault="00F47D73" w:rsidP="00F47D73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Дані  зберігаються в загальній базі даних навчального закладу.</w:t>
      </w:r>
    </w:p>
    <w:p w:rsidR="00F47D73" w:rsidRDefault="00F47D73" w:rsidP="00F47D73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Контроль за проектуванням індивідуальної траєкторії професійного зростання педагога здійснює заступник директора з навчально-виховної роботи загальноосвітнього навчального закладу та відповідальний методист районного (міського) методичного кабінету (центру).</w:t>
      </w:r>
    </w:p>
    <w:p w:rsidR="00F47D73" w:rsidRDefault="00F47D73" w:rsidP="00F47D73">
      <w:pPr>
        <w:ind w:left="720"/>
        <w:jc w:val="both"/>
        <w:rPr>
          <w:sz w:val="24"/>
          <w:szCs w:val="24"/>
          <w:lang w:val="uk-UA"/>
        </w:rPr>
      </w:pPr>
    </w:p>
    <w:p w:rsidR="00F47D73" w:rsidRDefault="00F47D73" w:rsidP="00F47D73">
      <w:pPr>
        <w:ind w:left="720"/>
        <w:jc w:val="both"/>
        <w:rPr>
          <w:sz w:val="24"/>
          <w:szCs w:val="24"/>
          <w:lang w:val="uk-UA"/>
        </w:rPr>
      </w:pPr>
    </w:p>
    <w:p w:rsidR="00F47D73" w:rsidRDefault="00F47D73" w:rsidP="00F47D73">
      <w:pPr>
        <w:jc w:val="center"/>
        <w:rPr>
          <w:b/>
          <w:lang w:val="uk-UA"/>
        </w:rPr>
      </w:pPr>
      <w:r>
        <w:rPr>
          <w:b/>
          <w:szCs w:val="28"/>
          <w:lang w:val="uk-UA"/>
        </w:rPr>
        <w:t xml:space="preserve">ІІІ. </w:t>
      </w:r>
      <w:r>
        <w:rPr>
          <w:b/>
          <w:lang w:val="uk-UA"/>
        </w:rPr>
        <w:t xml:space="preserve">Результати діяльності педагога в </w:t>
      </w:r>
      <w:proofErr w:type="spellStart"/>
      <w:r>
        <w:rPr>
          <w:b/>
          <w:lang w:val="uk-UA"/>
        </w:rPr>
        <w:t>міжатестаційний</w:t>
      </w:r>
      <w:proofErr w:type="spellEnd"/>
      <w:r>
        <w:rPr>
          <w:b/>
          <w:lang w:val="uk-UA"/>
        </w:rPr>
        <w:t xml:space="preserve"> період</w:t>
      </w:r>
    </w:p>
    <w:p w:rsidR="00F47D73" w:rsidRDefault="00F47D73" w:rsidP="00F47D73">
      <w:pPr>
        <w:rPr>
          <w:lang w:val="uk-UA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182"/>
        <w:gridCol w:w="851"/>
        <w:gridCol w:w="1134"/>
        <w:gridCol w:w="1064"/>
        <w:gridCol w:w="71"/>
        <w:gridCol w:w="1180"/>
        <w:gridCol w:w="1066"/>
        <w:gridCol w:w="1068"/>
        <w:gridCol w:w="1045"/>
      </w:tblGrid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2014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2015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uk-UA"/>
              </w:rPr>
              <w:t>2018</w:t>
            </w:r>
          </w:p>
        </w:tc>
      </w:tr>
      <w:tr w:rsidR="00F47D73" w:rsidTr="00F47D73">
        <w:tc>
          <w:tcPr>
            <w:tcW w:w="9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Результативність навчально-методичної роботи педагога</w:t>
            </w:r>
          </w:p>
        </w:tc>
      </w:tr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Навчання на курсах підвищення кваліфікації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Навчання на фахових спецкурсах (дата, напрям)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Навчання на тематичних спецкурсах (дата, тематика)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             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89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Участь у роботі методичних об’єднань (підготовка виступів, їх тематика тощо)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Р(М)МО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ШМО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805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Участь у конференціях, семінарах, круглих столах тощо (дата, тема заходу, форма участі (тема доповіді, виступу, презентації тощо))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всеукраїнського рівня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689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обласного рівня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районного (міського) рівня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858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ind w:right="-8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Участь у фахових конкурсах (назва конкурсу, результативність (дипломи </w:t>
            </w:r>
          </w:p>
          <w:p w:rsidR="00F47D73" w:rsidRDefault="00F47D73">
            <w:pPr>
              <w:ind w:right="-8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І, ІІ, ІІІ ступенів))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районному (міському) рівні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обласному рівні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1307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ind w:right="-8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Участь у педагогічній виставці-ярмарку педагогічних ідей та технологій (назва роботи, результативність (дипломи </w:t>
            </w:r>
          </w:p>
          <w:p w:rsidR="00F47D73" w:rsidRDefault="00F47D73">
            <w:pPr>
              <w:ind w:right="-8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І, ІІ, ІІІ ступенів))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районному (міському) рівні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обласному рівні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Участь у експериментально-дослідницькій діяльності (тема)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всеукраїнського рівня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обласного рівня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районного (міського) рівня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Узагальнення власного ефективного педагогічного досвіду (тема)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рівні навчального закладу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районному (міському) рівні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52"/>
        </w:trPr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обласному рівні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Наявність методичних розробок</w:t>
            </w: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методичних рекомендацій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авторських навчальних  програм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статей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9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інше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Якість проведення уроків (встановлений рівень за </w:t>
            </w:r>
            <w:proofErr w:type="spellStart"/>
            <w:r>
              <w:rPr>
                <w:sz w:val="24"/>
                <w:szCs w:val="24"/>
                <w:lang w:val="uk-UA"/>
              </w:rPr>
              <w:t>кваліметричною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моделлю, схемою аналізу уроку тощо в межах </w:t>
            </w:r>
            <w:proofErr w:type="spellStart"/>
            <w:r>
              <w:rPr>
                <w:sz w:val="24"/>
                <w:szCs w:val="24"/>
                <w:lang w:val="uk-UA"/>
              </w:rPr>
              <w:t>внутрішньошкільного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контролю)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Застосування технологій навчання (назва технології)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421"/>
        </w:trPr>
        <w:tc>
          <w:tcPr>
            <w:tcW w:w="9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Успішність учнів</w:t>
            </w:r>
          </w:p>
        </w:tc>
      </w:tr>
      <w:tr w:rsidR="00F47D73" w:rsidTr="00F47D73">
        <w:trPr>
          <w:trHeight w:val="611"/>
        </w:trPr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навчальних досягнень учнів за результатами ДПА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549"/>
        </w:trPr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навчальних досягнень учнів за результатами ЗНО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489"/>
        </w:trPr>
        <w:tc>
          <w:tcPr>
            <w:tcW w:w="3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Результати Всеукраїнських учнівських олімпіад (кількість дипломів І, ІІ, ІІІ ступенів)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 етап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297"/>
        </w:trPr>
        <w:tc>
          <w:tcPr>
            <w:tcW w:w="140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ІІІ етап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401"/>
        </w:trPr>
        <w:tc>
          <w:tcPr>
            <w:tcW w:w="140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  <w:lang w:val="uk-UA"/>
              </w:rPr>
              <w:t xml:space="preserve"> етап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421"/>
        </w:trPr>
        <w:tc>
          <w:tcPr>
            <w:tcW w:w="3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Результати Всеукраїнського конкурсу-захисту науково-дослідницьких робіт МАН (кількість дипломів </w:t>
            </w:r>
          </w:p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І, ІІ, ІІІ ступенів)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 етап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414"/>
        </w:trPr>
        <w:tc>
          <w:tcPr>
            <w:tcW w:w="140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 етап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419"/>
        </w:trPr>
        <w:tc>
          <w:tcPr>
            <w:tcW w:w="140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ІІІ етап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c>
          <w:tcPr>
            <w:tcW w:w="4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Результати Всеукраїнських учнівських турнірів  (назва турніру, кількість переможців)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Tr="00F47D73">
        <w:trPr>
          <w:trHeight w:val="620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Результати учнівських конкурсів (назва конкурсу, кількість переможців)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всеукраїнського рівня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  <w:tr w:rsidR="00F47D73" w:rsidRPr="00F47D73" w:rsidTr="00F47D73">
        <w:trPr>
          <w:trHeight w:val="2378"/>
        </w:trPr>
        <w:tc>
          <w:tcPr>
            <w:tcW w:w="120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обласного рівня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D73" w:rsidRDefault="00F47D73" w:rsidP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D73" w:rsidRDefault="00F47D73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F47D73" w:rsidRDefault="00F47D73" w:rsidP="00F47D73">
      <w:pPr>
        <w:jc w:val="both"/>
        <w:rPr>
          <w:b/>
          <w:sz w:val="16"/>
          <w:szCs w:val="16"/>
          <w:lang w:val="uk-UA"/>
        </w:rPr>
      </w:pPr>
    </w:p>
    <w:p w:rsidR="00F47D73" w:rsidRDefault="00F47D73" w:rsidP="00F47D73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Примітка. </w:t>
      </w:r>
    </w:p>
    <w:p w:rsidR="00F47D73" w:rsidRDefault="00F47D73" w:rsidP="00F47D73">
      <w:pPr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Частина ІІІ «Результати діяльності педагога в </w:t>
      </w:r>
      <w:proofErr w:type="spellStart"/>
      <w:r>
        <w:rPr>
          <w:sz w:val="24"/>
          <w:szCs w:val="24"/>
          <w:lang w:val="uk-UA"/>
        </w:rPr>
        <w:t>міжатестаційний</w:t>
      </w:r>
      <w:proofErr w:type="spellEnd"/>
      <w:r>
        <w:rPr>
          <w:sz w:val="24"/>
          <w:szCs w:val="24"/>
          <w:lang w:val="uk-UA"/>
        </w:rPr>
        <w:t xml:space="preserve"> період» індивідуальної картки педагога заповнюється щорічно станом на кінець календарного року. </w:t>
      </w:r>
    </w:p>
    <w:p w:rsidR="00F47D73" w:rsidRDefault="00F47D73" w:rsidP="00F47D73">
      <w:pPr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Заповнює дані заступник директора з навчально-виховної роботи загальноосвітнього навчального закладу разом із педагогічним працівником.</w:t>
      </w:r>
    </w:p>
    <w:p w:rsidR="00F47D73" w:rsidRDefault="00F47D73" w:rsidP="00F47D73">
      <w:pPr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Дані зберігаються в загальній базі даних навчального закладу та передаються до районного (міського) методичного кабінету (центру) перед атестацією педагогічного працівника.</w:t>
      </w:r>
    </w:p>
    <w:p w:rsidR="00F47D73" w:rsidRDefault="00F47D73" w:rsidP="00F47D73">
      <w:pPr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 за проведенням у навчальному закладі моніторингу зростання рівня професійної компетентності педагога здійснює відповідальний методист районного (міського) методичного кабінету (центру).</w:t>
      </w:r>
      <w:r>
        <w:rPr>
          <w:szCs w:val="28"/>
          <w:lang w:val="uk-UA"/>
        </w:rPr>
        <w:t xml:space="preserve"> </w:t>
      </w:r>
    </w:p>
    <w:p w:rsidR="00F47D73" w:rsidRDefault="00F47D73" w:rsidP="00F47D73"/>
    <w:p w:rsidR="0044608A" w:rsidRDefault="0044608A"/>
    <w:sectPr w:rsidR="00446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D4CF2"/>
    <w:multiLevelType w:val="hybridMultilevel"/>
    <w:tmpl w:val="7326F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175AA"/>
    <w:multiLevelType w:val="hybridMultilevel"/>
    <w:tmpl w:val="6960F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75F97"/>
    <w:multiLevelType w:val="hybridMultilevel"/>
    <w:tmpl w:val="6960F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53A6F"/>
    <w:multiLevelType w:val="hybridMultilevel"/>
    <w:tmpl w:val="02249206"/>
    <w:lvl w:ilvl="0" w:tplc="B0DA340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2C"/>
    <w:rsid w:val="00000F2C"/>
    <w:rsid w:val="0044608A"/>
    <w:rsid w:val="00941ED4"/>
    <w:rsid w:val="00F4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7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7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7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7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902</Words>
  <Characters>5143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</dc:creator>
  <cp:keywords/>
  <dc:description/>
  <cp:lastModifiedBy>Ольга</cp:lastModifiedBy>
  <cp:revision>4</cp:revision>
  <dcterms:created xsi:type="dcterms:W3CDTF">2016-11-15T10:16:00Z</dcterms:created>
  <dcterms:modified xsi:type="dcterms:W3CDTF">2016-11-15T13:52:00Z</dcterms:modified>
</cp:coreProperties>
</file>